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D" w:rsidRPr="0086660E" w:rsidRDefault="008F56B8" w:rsidP="008666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3"/>
          <w:szCs w:val="23"/>
        </w:rPr>
        <w:t>PROPOSTE</w:t>
      </w:r>
      <w:r w:rsidR="009F4D6D" w:rsidRPr="0086660E">
        <w:rPr>
          <w:rFonts w:ascii="Arial" w:hAnsi="Arial" w:cs="Arial"/>
          <w:b/>
          <w:caps/>
          <w:sz w:val="23"/>
          <w:szCs w:val="23"/>
        </w:rPr>
        <w:t xml:space="preserve"> sul </w:t>
      </w:r>
      <w:r w:rsidR="006D31AD" w:rsidRPr="0086660E">
        <w:rPr>
          <w:rFonts w:ascii="Arial" w:hAnsi="Arial" w:cs="Arial"/>
          <w:b/>
          <w:caps/>
          <w:sz w:val="23"/>
          <w:szCs w:val="23"/>
        </w:rPr>
        <w:t>personale educativo</w:t>
      </w:r>
      <w:r w:rsidR="009F4D6D" w:rsidRPr="0086660E">
        <w:rPr>
          <w:rFonts w:ascii="Arial" w:hAnsi="Arial" w:cs="Arial"/>
          <w:b/>
          <w:caps/>
          <w:sz w:val="23"/>
          <w:szCs w:val="23"/>
        </w:rPr>
        <w:t xml:space="preserve"> - DDL “la buona scuola”.</w:t>
      </w:r>
    </w:p>
    <w:p w:rsidR="00B260DE" w:rsidRPr="0086660E" w:rsidRDefault="001C37FA" w:rsidP="008666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6660E">
        <w:rPr>
          <w:rFonts w:ascii="Arial" w:hAnsi="Arial" w:cs="Arial"/>
          <w:sz w:val="23"/>
          <w:szCs w:val="23"/>
        </w:rPr>
        <w:t>Il personale educativo</w:t>
      </w:r>
      <w:r w:rsidR="00B260DE" w:rsidRPr="0086660E">
        <w:rPr>
          <w:rFonts w:ascii="Arial" w:hAnsi="Arial" w:cs="Arial"/>
          <w:sz w:val="23"/>
          <w:szCs w:val="23"/>
        </w:rPr>
        <w:t>, classe di concorso L030, ordine di scuola PPPP,</w:t>
      </w:r>
      <w:r w:rsidRPr="0086660E">
        <w:rPr>
          <w:rFonts w:ascii="Arial" w:hAnsi="Arial" w:cs="Arial"/>
          <w:sz w:val="23"/>
          <w:szCs w:val="23"/>
        </w:rPr>
        <w:t xml:space="preserve"> </w:t>
      </w:r>
      <w:r w:rsidR="00B260DE" w:rsidRPr="0086660E">
        <w:rPr>
          <w:rFonts w:ascii="Arial" w:hAnsi="Arial" w:cs="Arial"/>
          <w:sz w:val="23"/>
          <w:szCs w:val="23"/>
        </w:rPr>
        <w:t>opera</w:t>
      </w:r>
      <w:r w:rsidRPr="0086660E">
        <w:rPr>
          <w:rFonts w:ascii="Arial" w:hAnsi="Arial" w:cs="Arial"/>
          <w:sz w:val="23"/>
          <w:szCs w:val="23"/>
        </w:rPr>
        <w:t xml:space="preserve">, attualmente, </w:t>
      </w:r>
      <w:r w:rsidR="00B260DE" w:rsidRPr="0086660E">
        <w:rPr>
          <w:rFonts w:ascii="Arial" w:hAnsi="Arial" w:cs="Arial"/>
          <w:sz w:val="23"/>
          <w:szCs w:val="23"/>
        </w:rPr>
        <w:t xml:space="preserve">presso le Istituzione educative, quali i Convitti Nazionali, gli Educandati Statali e i Convitti annessi all’istruzione tecnica e professionale. </w:t>
      </w:r>
    </w:p>
    <w:p w:rsidR="001C37FA" w:rsidRPr="0086660E" w:rsidRDefault="00B260DE" w:rsidP="008666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86660E">
        <w:rPr>
          <w:rFonts w:ascii="Arial" w:hAnsi="Arial" w:cs="Arial"/>
        </w:rPr>
        <w:t xml:space="preserve">Come recita l’art. 127 del CCNL scuola, </w:t>
      </w:r>
      <w:r w:rsidR="00A866A3" w:rsidRPr="0086660E">
        <w:rPr>
          <w:rFonts w:ascii="Arial" w:hAnsi="Arial" w:cs="Arial"/>
        </w:rPr>
        <w:t>“</w:t>
      </w:r>
      <w:r w:rsidR="00A866A3" w:rsidRPr="0086660E">
        <w:rPr>
          <w:rFonts w:ascii="Arial" w:hAnsi="Arial" w:cs="Arial"/>
          <w:i/>
        </w:rPr>
        <w:t>I</w:t>
      </w:r>
      <w:r w:rsidRPr="0086660E">
        <w:rPr>
          <w:rFonts w:ascii="Arial" w:hAnsi="Arial" w:cs="Arial"/>
          <w:i/>
        </w:rPr>
        <w:t>l profilo professionale dei personale educativo è costituito da competenze di tipo</w:t>
      </w:r>
      <w:r w:rsidR="00A866A3" w:rsidRPr="0086660E">
        <w:rPr>
          <w:rFonts w:ascii="Arial" w:hAnsi="Arial" w:cs="Arial"/>
          <w:i/>
        </w:rPr>
        <w:t xml:space="preserve"> </w:t>
      </w:r>
      <w:r w:rsidRPr="0086660E">
        <w:rPr>
          <w:rFonts w:ascii="Arial" w:hAnsi="Arial" w:cs="Arial"/>
          <w:i/>
        </w:rPr>
        <w:t>psicopedagogico</w:t>
      </w:r>
      <w:r w:rsidR="00A866A3" w:rsidRPr="0086660E">
        <w:rPr>
          <w:rFonts w:ascii="Arial" w:hAnsi="Arial" w:cs="Arial"/>
          <w:i/>
        </w:rPr>
        <w:t xml:space="preserve">, metodologico ed </w:t>
      </w:r>
      <w:proofErr w:type="spellStart"/>
      <w:r w:rsidR="00A866A3" w:rsidRPr="0086660E">
        <w:rPr>
          <w:rFonts w:ascii="Arial" w:hAnsi="Arial" w:cs="Arial"/>
          <w:i/>
        </w:rPr>
        <w:t>organizzativo-</w:t>
      </w:r>
      <w:r w:rsidRPr="0086660E">
        <w:rPr>
          <w:rFonts w:ascii="Arial" w:hAnsi="Arial" w:cs="Arial"/>
          <w:i/>
        </w:rPr>
        <w:t>relazionale</w:t>
      </w:r>
      <w:proofErr w:type="spellEnd"/>
      <w:r w:rsidRPr="0086660E">
        <w:rPr>
          <w:rFonts w:ascii="Arial" w:hAnsi="Arial" w:cs="Arial"/>
          <w:i/>
        </w:rPr>
        <w:t>, tra loro correlate ed integrate,</w:t>
      </w:r>
      <w:r w:rsidR="00A866A3" w:rsidRPr="0086660E">
        <w:rPr>
          <w:rFonts w:ascii="Arial" w:hAnsi="Arial" w:cs="Arial"/>
          <w:i/>
        </w:rPr>
        <w:t xml:space="preserve"> </w:t>
      </w:r>
      <w:r w:rsidRPr="0086660E">
        <w:rPr>
          <w:rFonts w:ascii="Arial" w:hAnsi="Arial" w:cs="Arial"/>
          <w:i/>
        </w:rPr>
        <w:t>che si sviluppano attraverso la maturazione dell'esperienza educativa e l'attività di studio e di</w:t>
      </w:r>
      <w:r w:rsidR="00A866A3" w:rsidRPr="0086660E">
        <w:rPr>
          <w:rFonts w:ascii="Arial" w:hAnsi="Arial" w:cs="Arial"/>
          <w:i/>
        </w:rPr>
        <w:t xml:space="preserve"> </w:t>
      </w:r>
      <w:r w:rsidRPr="0086660E">
        <w:rPr>
          <w:rFonts w:ascii="Arial" w:hAnsi="Arial" w:cs="Arial"/>
          <w:i/>
        </w:rPr>
        <w:t>ricerca.</w:t>
      </w:r>
      <w:r w:rsidR="00A866A3" w:rsidRPr="0086660E">
        <w:rPr>
          <w:rFonts w:ascii="Arial" w:hAnsi="Arial" w:cs="Arial"/>
          <w:i/>
        </w:rPr>
        <w:t xml:space="preserve"> </w:t>
      </w:r>
      <w:r w:rsidRPr="0086660E">
        <w:rPr>
          <w:rFonts w:ascii="Arial" w:hAnsi="Arial" w:cs="Arial"/>
          <w:i/>
        </w:rPr>
        <w:t>Nell'ambito dell'area della funzione docente, la funzione educativa partecipa al processo di</w:t>
      </w:r>
      <w:r w:rsidR="00A866A3" w:rsidRPr="0086660E">
        <w:rPr>
          <w:rFonts w:ascii="Arial" w:hAnsi="Arial" w:cs="Arial"/>
          <w:i/>
        </w:rPr>
        <w:t xml:space="preserve"> formazione e di </w:t>
      </w:r>
      <w:r w:rsidRPr="0086660E">
        <w:rPr>
          <w:rFonts w:ascii="Arial" w:hAnsi="Arial" w:cs="Arial"/>
          <w:i/>
        </w:rPr>
        <w:t>educazione degli allievi, convittori e semiconvittori, in un quadro coordinato di</w:t>
      </w:r>
      <w:r w:rsidR="00A866A3" w:rsidRPr="0086660E">
        <w:rPr>
          <w:rFonts w:ascii="Arial" w:hAnsi="Arial" w:cs="Arial"/>
          <w:i/>
        </w:rPr>
        <w:t xml:space="preserve"> </w:t>
      </w:r>
      <w:r w:rsidRPr="0086660E">
        <w:rPr>
          <w:rFonts w:ascii="Arial" w:hAnsi="Arial" w:cs="Arial"/>
          <w:i/>
        </w:rPr>
        <w:t>rapporti e di intese con i docenti delle scuole da essi frequentate e di rispetto dell’autonomia</w:t>
      </w:r>
      <w:r w:rsidR="00A866A3" w:rsidRPr="0086660E">
        <w:rPr>
          <w:rFonts w:ascii="Arial" w:hAnsi="Arial" w:cs="Arial"/>
          <w:i/>
        </w:rPr>
        <w:t xml:space="preserve"> </w:t>
      </w:r>
      <w:r w:rsidRPr="0086660E">
        <w:rPr>
          <w:rFonts w:ascii="Arial" w:hAnsi="Arial" w:cs="Arial"/>
          <w:i/>
        </w:rPr>
        <w:t>culturale e professionale del personale educativo.</w:t>
      </w:r>
      <w:r w:rsidR="00A866A3" w:rsidRPr="0086660E">
        <w:rPr>
          <w:rFonts w:ascii="Arial" w:hAnsi="Arial" w:cs="Arial"/>
        </w:rPr>
        <w:t>”, mentre l’art. 128 riporta che “</w:t>
      </w:r>
      <w:r w:rsidR="00A866A3" w:rsidRPr="0086660E">
        <w:rPr>
          <w:rFonts w:ascii="Arial" w:hAnsi="Arial" w:cs="Arial"/>
          <w:i/>
        </w:rPr>
        <w:t>L'attività educativa è volta alla promozione dei processi di crescita umana, civile e culturale, nonché di socializzazione degli allievi, convittori e semiconvittori, i quali sono così assistiti e guidati nella loro partecipazione ai vari momenti della vita comune nel convitto od istituzione educativa. La medesima attività è finalizzata anche all’organizzazione degli studi e del tempo libero, delle iniziative culturali, sportive e ricreative, nonché alla definizione delle rispettive metodologie, anche per gli aspetti psicopedagogici e di orientamento.</w:t>
      </w:r>
      <w:r w:rsidR="00A866A3" w:rsidRPr="0086660E">
        <w:rPr>
          <w:rFonts w:ascii="Arial" w:hAnsi="Arial" w:cs="Arial"/>
        </w:rPr>
        <w:t>”</w:t>
      </w:r>
    </w:p>
    <w:p w:rsidR="00A866A3" w:rsidRPr="0086660E" w:rsidRDefault="00A866A3" w:rsidP="008666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6660E">
        <w:rPr>
          <w:rFonts w:ascii="Arial" w:hAnsi="Arial" w:cs="Arial"/>
          <w:sz w:val="23"/>
          <w:szCs w:val="23"/>
        </w:rPr>
        <w:t>La riforma scolastica DPR n.81/2009, cosiddetta riforma Gelmini, è inter</w:t>
      </w:r>
      <w:r w:rsidR="00CD1510" w:rsidRPr="0086660E">
        <w:rPr>
          <w:rFonts w:ascii="Arial" w:hAnsi="Arial" w:cs="Arial"/>
          <w:sz w:val="23"/>
          <w:szCs w:val="23"/>
        </w:rPr>
        <w:t>venuta anche sul</w:t>
      </w:r>
      <w:r w:rsidR="006D31AD" w:rsidRPr="0086660E">
        <w:rPr>
          <w:rFonts w:ascii="Arial" w:hAnsi="Arial" w:cs="Arial"/>
          <w:sz w:val="23"/>
          <w:szCs w:val="23"/>
        </w:rPr>
        <w:t>la dotazione organica del</w:t>
      </w:r>
      <w:r w:rsidR="00CD1510" w:rsidRPr="0086660E">
        <w:rPr>
          <w:rFonts w:ascii="Arial" w:hAnsi="Arial" w:cs="Arial"/>
          <w:sz w:val="23"/>
          <w:szCs w:val="23"/>
        </w:rPr>
        <w:t xml:space="preserve"> personale educativo, riducendo</w:t>
      </w:r>
      <w:r w:rsidR="006D31AD" w:rsidRPr="0086660E">
        <w:rPr>
          <w:rFonts w:ascii="Arial" w:hAnsi="Arial" w:cs="Arial"/>
          <w:sz w:val="23"/>
          <w:szCs w:val="23"/>
        </w:rPr>
        <w:t>ne</w:t>
      </w:r>
      <w:r w:rsidR="00CD1510" w:rsidRPr="0086660E">
        <w:rPr>
          <w:rFonts w:ascii="Arial" w:hAnsi="Arial" w:cs="Arial"/>
          <w:sz w:val="23"/>
          <w:szCs w:val="23"/>
        </w:rPr>
        <w:t xml:space="preserve"> drasticamente la consistenza numerica, con tagli dell’ordine del 20%, che hanno messo in discussione la qualità dell’offerta formativa delle Istituzioni </w:t>
      </w:r>
      <w:r w:rsidR="006D31AD" w:rsidRPr="0086660E">
        <w:rPr>
          <w:rFonts w:ascii="Arial" w:hAnsi="Arial" w:cs="Arial"/>
          <w:sz w:val="23"/>
          <w:szCs w:val="23"/>
        </w:rPr>
        <w:t>E</w:t>
      </w:r>
      <w:r w:rsidR="00CD1510" w:rsidRPr="0086660E">
        <w:rPr>
          <w:rFonts w:ascii="Arial" w:hAnsi="Arial" w:cs="Arial"/>
          <w:sz w:val="23"/>
          <w:szCs w:val="23"/>
        </w:rPr>
        <w:t xml:space="preserve">ducative ed il successo scolastico ed educativo degli studenti convittori e semiconvittori </w:t>
      </w:r>
      <w:r w:rsidR="009A4BBA" w:rsidRPr="0086660E">
        <w:rPr>
          <w:rFonts w:ascii="Arial" w:hAnsi="Arial" w:cs="Arial"/>
          <w:sz w:val="23"/>
          <w:szCs w:val="23"/>
        </w:rPr>
        <w:t xml:space="preserve">in esse </w:t>
      </w:r>
      <w:r w:rsidR="00CD1510" w:rsidRPr="0086660E">
        <w:rPr>
          <w:rFonts w:ascii="Arial" w:hAnsi="Arial" w:cs="Arial"/>
          <w:sz w:val="23"/>
          <w:szCs w:val="23"/>
        </w:rPr>
        <w:t>accolti.</w:t>
      </w:r>
    </w:p>
    <w:p w:rsidR="00A866A3" w:rsidRPr="0086660E" w:rsidRDefault="00A866A3" w:rsidP="008666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6660E">
        <w:rPr>
          <w:rFonts w:ascii="Arial" w:hAnsi="Arial" w:cs="Arial"/>
          <w:sz w:val="23"/>
          <w:szCs w:val="23"/>
        </w:rPr>
        <w:t>Il DDL denominato la Buona Scuola</w:t>
      </w:r>
      <w:r w:rsidR="00CD1510" w:rsidRPr="0086660E">
        <w:rPr>
          <w:rFonts w:ascii="Arial" w:hAnsi="Arial" w:cs="Arial"/>
          <w:sz w:val="23"/>
          <w:szCs w:val="23"/>
        </w:rPr>
        <w:t xml:space="preserve"> non interviene in alcun modo per rendere giustizia a quei tagli, ma anzi genera ulteriore malcontento e inquietudine </w:t>
      </w:r>
      <w:r w:rsidR="009F4D6D" w:rsidRPr="0086660E">
        <w:rPr>
          <w:rFonts w:ascii="Arial" w:hAnsi="Arial" w:cs="Arial"/>
          <w:sz w:val="23"/>
          <w:szCs w:val="23"/>
        </w:rPr>
        <w:t>ne</w:t>
      </w:r>
      <w:r w:rsidR="00CD1510" w:rsidRPr="0086660E">
        <w:rPr>
          <w:rFonts w:ascii="Arial" w:hAnsi="Arial" w:cs="Arial"/>
          <w:sz w:val="23"/>
          <w:szCs w:val="23"/>
        </w:rPr>
        <w:t xml:space="preserve">gli operatori, i quali contestano  i seguenti punti e ne chiedono </w:t>
      </w:r>
      <w:r w:rsidR="009F4D6D" w:rsidRPr="0086660E">
        <w:rPr>
          <w:rFonts w:ascii="Arial" w:hAnsi="Arial" w:cs="Arial"/>
          <w:sz w:val="23"/>
          <w:szCs w:val="23"/>
        </w:rPr>
        <w:t>un</w:t>
      </w:r>
      <w:r w:rsidR="00CD1510" w:rsidRPr="0086660E">
        <w:rPr>
          <w:rFonts w:ascii="Arial" w:hAnsi="Arial" w:cs="Arial"/>
          <w:sz w:val="23"/>
          <w:szCs w:val="23"/>
        </w:rPr>
        <w:t xml:space="preserve"> cambiamento:</w:t>
      </w:r>
    </w:p>
    <w:p w:rsidR="00CD1510" w:rsidRPr="0086660E" w:rsidRDefault="00FC4F30" w:rsidP="008666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6660E">
        <w:rPr>
          <w:rFonts w:ascii="Arial" w:hAnsi="Arial" w:cs="Arial"/>
          <w:sz w:val="23"/>
          <w:szCs w:val="23"/>
        </w:rPr>
        <w:t>all’</w:t>
      </w:r>
      <w:r w:rsidRPr="0086660E">
        <w:rPr>
          <w:rFonts w:ascii="Arial" w:hAnsi="Arial" w:cs="Arial"/>
          <w:b/>
          <w:sz w:val="23"/>
          <w:szCs w:val="23"/>
        </w:rPr>
        <w:t xml:space="preserve">art. 2 </w:t>
      </w:r>
      <w:r w:rsidR="00CD1510" w:rsidRPr="0086660E">
        <w:rPr>
          <w:rFonts w:ascii="Arial" w:hAnsi="Arial" w:cs="Arial"/>
          <w:sz w:val="23"/>
          <w:szCs w:val="23"/>
        </w:rPr>
        <w:t xml:space="preserve">non si fa menzione dell’organico dell’autonomia delle Istituzioni Educative, nonostante </w:t>
      </w:r>
      <w:r w:rsidR="00A506FD" w:rsidRPr="0086660E">
        <w:rPr>
          <w:rFonts w:ascii="Arial" w:hAnsi="Arial" w:cs="Arial"/>
          <w:sz w:val="23"/>
          <w:szCs w:val="23"/>
        </w:rPr>
        <w:t xml:space="preserve">che </w:t>
      </w:r>
      <w:r w:rsidR="00CD1510" w:rsidRPr="0086660E">
        <w:rPr>
          <w:rFonts w:ascii="Arial" w:hAnsi="Arial" w:cs="Arial"/>
          <w:sz w:val="23"/>
          <w:szCs w:val="23"/>
        </w:rPr>
        <w:t>l’esiguità numerica del personale attualmente assegnato renda difficile il potenziamento delle attività educative e didattiche</w:t>
      </w:r>
      <w:r w:rsidRPr="0086660E">
        <w:rPr>
          <w:rFonts w:ascii="Arial" w:hAnsi="Arial" w:cs="Arial"/>
          <w:sz w:val="23"/>
          <w:szCs w:val="23"/>
        </w:rPr>
        <w:t xml:space="preserve"> ed impossibile la sostituzione d</w:t>
      </w:r>
      <w:r w:rsidR="006D31AD" w:rsidRPr="0086660E">
        <w:rPr>
          <w:rFonts w:ascii="Arial" w:hAnsi="Arial" w:cs="Arial"/>
          <w:sz w:val="23"/>
          <w:szCs w:val="23"/>
        </w:rPr>
        <w:t>el personale in caso di assenza e nonostante le Istituzioni Educative, garantendo l’apertura per 12 o 24 ore al giorno, siano Istituzioni connotate da un alto grado di complessità organizzativa.</w:t>
      </w:r>
      <w:r w:rsidRPr="0086660E">
        <w:rPr>
          <w:rFonts w:ascii="Arial" w:hAnsi="Arial" w:cs="Arial"/>
          <w:sz w:val="23"/>
          <w:szCs w:val="23"/>
        </w:rPr>
        <w:t xml:space="preserve"> </w:t>
      </w:r>
      <w:r w:rsidRPr="0086660E">
        <w:rPr>
          <w:rFonts w:ascii="Arial" w:hAnsi="Arial" w:cs="Arial"/>
          <w:b/>
          <w:sz w:val="23"/>
          <w:szCs w:val="23"/>
        </w:rPr>
        <w:t>Si richiede</w:t>
      </w:r>
      <w:r w:rsidRPr="0086660E">
        <w:rPr>
          <w:rFonts w:ascii="Arial" w:hAnsi="Arial" w:cs="Arial"/>
          <w:sz w:val="23"/>
          <w:szCs w:val="23"/>
        </w:rPr>
        <w:t>, dunque,</w:t>
      </w:r>
      <w:r w:rsidRPr="0086660E">
        <w:rPr>
          <w:rFonts w:ascii="Arial" w:hAnsi="Arial" w:cs="Arial"/>
          <w:b/>
          <w:sz w:val="23"/>
          <w:szCs w:val="23"/>
        </w:rPr>
        <w:t xml:space="preserve"> l’istituzione di un organico </w:t>
      </w:r>
      <w:r w:rsidR="009A4BBA" w:rsidRPr="0086660E">
        <w:rPr>
          <w:rFonts w:ascii="Arial" w:hAnsi="Arial" w:cs="Arial"/>
          <w:b/>
          <w:sz w:val="23"/>
          <w:szCs w:val="23"/>
        </w:rPr>
        <w:t xml:space="preserve">funzionale aggiuntivo </w:t>
      </w:r>
      <w:r w:rsidR="009A4BBA" w:rsidRPr="0086660E">
        <w:rPr>
          <w:rFonts w:ascii="Arial" w:hAnsi="Arial" w:cs="Arial"/>
          <w:sz w:val="23"/>
          <w:szCs w:val="23"/>
        </w:rPr>
        <w:t>rispetto alla dotazione organica attuale</w:t>
      </w:r>
      <w:r w:rsidRPr="0086660E">
        <w:rPr>
          <w:rFonts w:ascii="Arial" w:hAnsi="Arial" w:cs="Arial"/>
          <w:sz w:val="23"/>
          <w:szCs w:val="23"/>
        </w:rPr>
        <w:t>.</w:t>
      </w:r>
    </w:p>
    <w:p w:rsidR="00FC4F30" w:rsidRPr="0086660E" w:rsidRDefault="00E9370F" w:rsidP="008666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6660E">
        <w:rPr>
          <w:rFonts w:ascii="Arial" w:hAnsi="Arial" w:cs="Arial"/>
          <w:sz w:val="23"/>
          <w:szCs w:val="23"/>
        </w:rPr>
        <w:t>A</w:t>
      </w:r>
      <w:r w:rsidR="00FC4F30" w:rsidRPr="0086660E">
        <w:rPr>
          <w:rFonts w:ascii="Arial" w:hAnsi="Arial" w:cs="Arial"/>
          <w:sz w:val="23"/>
          <w:szCs w:val="23"/>
        </w:rPr>
        <w:t>ll’</w:t>
      </w:r>
      <w:r w:rsidR="00FC4F30" w:rsidRPr="0086660E">
        <w:rPr>
          <w:rFonts w:ascii="Arial" w:hAnsi="Arial" w:cs="Arial"/>
          <w:b/>
          <w:sz w:val="23"/>
          <w:szCs w:val="23"/>
        </w:rPr>
        <w:t xml:space="preserve">art. 8 </w:t>
      </w:r>
      <w:r w:rsidR="00FC4F30" w:rsidRPr="0086660E">
        <w:rPr>
          <w:rFonts w:ascii="Arial" w:hAnsi="Arial" w:cs="Arial"/>
          <w:sz w:val="23"/>
          <w:szCs w:val="23"/>
        </w:rPr>
        <w:t xml:space="preserve">non è prevista </w:t>
      </w:r>
      <w:r w:rsidR="009A4BBA" w:rsidRPr="0086660E">
        <w:rPr>
          <w:rFonts w:ascii="Arial" w:hAnsi="Arial" w:cs="Arial"/>
          <w:sz w:val="23"/>
          <w:szCs w:val="23"/>
        </w:rPr>
        <w:t xml:space="preserve">nessuna procedura di </w:t>
      </w:r>
      <w:r w:rsidR="00FC4F30" w:rsidRPr="0086660E">
        <w:rPr>
          <w:rFonts w:ascii="Arial" w:hAnsi="Arial" w:cs="Arial"/>
          <w:sz w:val="23"/>
          <w:szCs w:val="23"/>
        </w:rPr>
        <w:t>assunzione del personale educativo, introducendo un</w:t>
      </w:r>
      <w:r w:rsidR="00A506FD" w:rsidRPr="0086660E">
        <w:rPr>
          <w:rFonts w:ascii="Arial" w:hAnsi="Arial" w:cs="Arial"/>
          <w:sz w:val="23"/>
          <w:szCs w:val="23"/>
        </w:rPr>
        <w:t>a</w:t>
      </w:r>
      <w:r w:rsidR="00FC4F30" w:rsidRPr="0086660E">
        <w:rPr>
          <w:rFonts w:ascii="Arial" w:hAnsi="Arial" w:cs="Arial"/>
          <w:sz w:val="23"/>
          <w:szCs w:val="23"/>
        </w:rPr>
        <w:t xml:space="preserve"> discriminazione rispetto al personale docente</w:t>
      </w:r>
      <w:r w:rsidR="009A4BBA" w:rsidRPr="0086660E">
        <w:rPr>
          <w:rFonts w:ascii="Arial" w:hAnsi="Arial" w:cs="Arial"/>
          <w:sz w:val="23"/>
          <w:szCs w:val="23"/>
        </w:rPr>
        <w:t>, rispetto al quale è giuridicamente equiparato</w:t>
      </w:r>
      <w:r w:rsidR="00FC4F30" w:rsidRPr="0086660E">
        <w:rPr>
          <w:rFonts w:ascii="Arial" w:hAnsi="Arial" w:cs="Arial"/>
          <w:sz w:val="23"/>
          <w:szCs w:val="23"/>
        </w:rPr>
        <w:t xml:space="preserve">. </w:t>
      </w:r>
      <w:r w:rsidR="00FC4F30" w:rsidRPr="0086660E">
        <w:rPr>
          <w:rFonts w:ascii="Arial" w:hAnsi="Arial" w:cs="Arial"/>
          <w:b/>
          <w:sz w:val="23"/>
          <w:szCs w:val="23"/>
        </w:rPr>
        <w:t xml:space="preserve">Si richiede </w:t>
      </w:r>
      <w:r w:rsidR="007A6E1F" w:rsidRPr="0086660E">
        <w:rPr>
          <w:rFonts w:ascii="Arial" w:hAnsi="Arial" w:cs="Arial"/>
          <w:b/>
          <w:sz w:val="23"/>
          <w:szCs w:val="23"/>
        </w:rPr>
        <w:t>l’assunzione del personale educativo abilitato, incluso nelle GAE e nelle GM, oltre che nelle Istituzioni Educative, anche nelle Istituzioni Scolastiche</w:t>
      </w:r>
      <w:r w:rsidR="007A6E1F" w:rsidRPr="0086660E">
        <w:rPr>
          <w:rFonts w:ascii="Arial" w:hAnsi="Arial" w:cs="Arial"/>
          <w:sz w:val="23"/>
          <w:szCs w:val="23"/>
        </w:rPr>
        <w:t xml:space="preserve">, al fine di </w:t>
      </w:r>
      <w:r w:rsidR="009F4D6D" w:rsidRPr="0086660E">
        <w:rPr>
          <w:rFonts w:ascii="Arial" w:hAnsi="Arial" w:cs="Arial"/>
          <w:sz w:val="23"/>
          <w:szCs w:val="23"/>
        </w:rPr>
        <w:t>rendere possibile</w:t>
      </w:r>
      <w:r w:rsidR="007A6E1F" w:rsidRPr="0086660E">
        <w:rPr>
          <w:rFonts w:ascii="Arial" w:hAnsi="Arial" w:cs="Arial"/>
          <w:sz w:val="23"/>
          <w:szCs w:val="23"/>
        </w:rPr>
        <w:t xml:space="preserve"> l’apertura delle stesse nelle ore pomeridiane. L’apertura delle scuole secondarie al pomeriggio è un’esigenza sempre più diffusa nei territori, speci</w:t>
      </w:r>
      <w:r w:rsidR="009F4D6D" w:rsidRPr="0086660E">
        <w:rPr>
          <w:rFonts w:ascii="Arial" w:hAnsi="Arial" w:cs="Arial"/>
          <w:sz w:val="23"/>
          <w:szCs w:val="23"/>
        </w:rPr>
        <w:t>almente</w:t>
      </w:r>
      <w:r w:rsidR="007A6E1F" w:rsidRPr="0086660E">
        <w:rPr>
          <w:rFonts w:ascii="Arial" w:hAnsi="Arial" w:cs="Arial"/>
          <w:sz w:val="23"/>
          <w:szCs w:val="23"/>
        </w:rPr>
        <w:t xml:space="preserve"> laddove </w:t>
      </w:r>
      <w:r w:rsidR="008E5741" w:rsidRPr="0086660E">
        <w:rPr>
          <w:rFonts w:ascii="Arial" w:hAnsi="Arial" w:cs="Arial"/>
          <w:sz w:val="23"/>
          <w:szCs w:val="23"/>
        </w:rPr>
        <w:t>per</w:t>
      </w:r>
      <w:r w:rsidR="007A6E1F" w:rsidRPr="0086660E">
        <w:rPr>
          <w:rFonts w:ascii="Arial" w:hAnsi="Arial" w:cs="Arial"/>
          <w:sz w:val="23"/>
          <w:szCs w:val="23"/>
        </w:rPr>
        <w:t xml:space="preserve">siste un alto tasso di dispersione scolastica e dove </w:t>
      </w:r>
      <w:r w:rsidR="00A506FD" w:rsidRPr="0086660E">
        <w:rPr>
          <w:rFonts w:ascii="Arial" w:hAnsi="Arial" w:cs="Arial"/>
          <w:sz w:val="23"/>
          <w:szCs w:val="23"/>
        </w:rPr>
        <w:t>stenta</w:t>
      </w:r>
      <w:r w:rsidR="007A6E1F" w:rsidRPr="0086660E">
        <w:rPr>
          <w:rFonts w:ascii="Arial" w:hAnsi="Arial" w:cs="Arial"/>
          <w:sz w:val="23"/>
          <w:szCs w:val="23"/>
        </w:rPr>
        <w:t xml:space="preserve"> a diffondersi </w:t>
      </w:r>
      <w:r w:rsidR="006F7E40" w:rsidRPr="0086660E">
        <w:rPr>
          <w:rFonts w:ascii="Arial" w:hAnsi="Arial" w:cs="Arial"/>
          <w:sz w:val="23"/>
          <w:szCs w:val="23"/>
        </w:rPr>
        <w:t>una</w:t>
      </w:r>
      <w:r w:rsidR="007A6E1F" w:rsidRPr="0086660E">
        <w:rPr>
          <w:rFonts w:ascii="Arial" w:hAnsi="Arial" w:cs="Arial"/>
          <w:sz w:val="23"/>
          <w:szCs w:val="23"/>
        </w:rPr>
        <w:t xml:space="preserve"> cultura della legalità tra i giovanissimi. </w:t>
      </w:r>
      <w:r w:rsidR="0086660E" w:rsidRPr="0086660E">
        <w:rPr>
          <w:rFonts w:ascii="Arial" w:hAnsi="Arial" w:cs="Arial"/>
          <w:sz w:val="23"/>
          <w:szCs w:val="23"/>
        </w:rPr>
        <w:t xml:space="preserve">Esiste, poi, un altro ambito educativo in cui la scuola è in difficoltà, quello dei Bisogni Educativi Speciali (L. 170/2010). </w:t>
      </w:r>
      <w:r w:rsidR="007A6E1F" w:rsidRPr="0086660E">
        <w:rPr>
          <w:rFonts w:ascii="Arial" w:hAnsi="Arial" w:cs="Arial"/>
          <w:sz w:val="23"/>
          <w:szCs w:val="23"/>
        </w:rPr>
        <w:t>In tali contesti</w:t>
      </w:r>
      <w:r w:rsidR="006F7E40" w:rsidRPr="0086660E">
        <w:rPr>
          <w:rFonts w:ascii="Arial" w:hAnsi="Arial" w:cs="Arial"/>
          <w:sz w:val="23"/>
          <w:szCs w:val="23"/>
        </w:rPr>
        <w:t xml:space="preserve"> sarebbe naturale sfruttare la</w:t>
      </w:r>
      <w:r w:rsidR="007A6E1F" w:rsidRPr="0086660E">
        <w:rPr>
          <w:rFonts w:ascii="Arial" w:hAnsi="Arial" w:cs="Arial"/>
          <w:sz w:val="23"/>
          <w:szCs w:val="23"/>
        </w:rPr>
        <w:t xml:space="preserve"> professi</w:t>
      </w:r>
      <w:r w:rsidR="006F7E40" w:rsidRPr="0086660E">
        <w:rPr>
          <w:rFonts w:ascii="Arial" w:hAnsi="Arial" w:cs="Arial"/>
          <w:sz w:val="23"/>
          <w:szCs w:val="23"/>
        </w:rPr>
        <w:t>onalità del personale educativo, personale già selezionato con procedura concorsuale e che attende l’assunzione da ormai troppo tempo.</w:t>
      </w:r>
    </w:p>
    <w:p w:rsidR="006F7E40" w:rsidRPr="0086660E" w:rsidRDefault="006F7E40" w:rsidP="008666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6660E">
        <w:rPr>
          <w:rFonts w:ascii="Arial" w:hAnsi="Arial" w:cs="Arial"/>
          <w:sz w:val="23"/>
          <w:szCs w:val="23"/>
        </w:rPr>
        <w:t>All’</w:t>
      </w:r>
      <w:r w:rsidRPr="0086660E">
        <w:rPr>
          <w:rFonts w:ascii="Arial" w:hAnsi="Arial" w:cs="Arial"/>
          <w:b/>
          <w:sz w:val="23"/>
          <w:szCs w:val="23"/>
        </w:rPr>
        <w:t xml:space="preserve">art. 12 </w:t>
      </w:r>
      <w:r w:rsidRPr="0086660E">
        <w:rPr>
          <w:rFonts w:ascii="Arial" w:hAnsi="Arial" w:cs="Arial"/>
          <w:sz w:val="23"/>
          <w:szCs w:val="23"/>
        </w:rPr>
        <w:t>si prevede l’impossibilità di conferire incarichi a</w:t>
      </w:r>
      <w:r w:rsidR="009F4D6D" w:rsidRPr="0086660E">
        <w:rPr>
          <w:rFonts w:ascii="Arial" w:hAnsi="Arial" w:cs="Arial"/>
          <w:sz w:val="23"/>
          <w:szCs w:val="23"/>
        </w:rPr>
        <w:t>l</w:t>
      </w:r>
      <w:r w:rsidRPr="0086660E">
        <w:rPr>
          <w:rFonts w:ascii="Arial" w:hAnsi="Arial" w:cs="Arial"/>
          <w:sz w:val="23"/>
          <w:szCs w:val="23"/>
        </w:rPr>
        <w:t xml:space="preserve"> personale che abbia maturato un servizio di 36 mesi su posti vacanti e disponibili. </w:t>
      </w:r>
      <w:r w:rsidR="00E9370F" w:rsidRPr="0086660E">
        <w:rPr>
          <w:rFonts w:ascii="Arial" w:hAnsi="Arial" w:cs="Arial"/>
          <w:sz w:val="23"/>
          <w:szCs w:val="23"/>
        </w:rPr>
        <w:t>Dalla lettura combinata con gli articoli precedenti s</w:t>
      </w:r>
      <w:r w:rsidRPr="0086660E">
        <w:rPr>
          <w:rFonts w:ascii="Arial" w:hAnsi="Arial" w:cs="Arial"/>
          <w:sz w:val="23"/>
          <w:szCs w:val="23"/>
        </w:rPr>
        <w:t xml:space="preserve">i </w:t>
      </w:r>
      <w:r w:rsidR="00E9370F" w:rsidRPr="0086660E">
        <w:rPr>
          <w:rFonts w:ascii="Arial" w:hAnsi="Arial" w:cs="Arial"/>
          <w:sz w:val="23"/>
          <w:szCs w:val="23"/>
        </w:rPr>
        <w:t>verrebbe a configurare</w:t>
      </w:r>
      <w:r w:rsidRPr="0086660E">
        <w:rPr>
          <w:rFonts w:ascii="Arial" w:hAnsi="Arial" w:cs="Arial"/>
          <w:sz w:val="23"/>
          <w:szCs w:val="23"/>
        </w:rPr>
        <w:t xml:space="preserve"> </w:t>
      </w:r>
      <w:r w:rsidR="007269B8" w:rsidRPr="0086660E">
        <w:rPr>
          <w:rFonts w:ascii="Arial" w:hAnsi="Arial" w:cs="Arial"/>
          <w:sz w:val="23"/>
          <w:szCs w:val="23"/>
        </w:rPr>
        <w:t>un’assurdità</w:t>
      </w:r>
      <w:r w:rsidRPr="0086660E">
        <w:rPr>
          <w:rFonts w:ascii="Arial" w:hAnsi="Arial" w:cs="Arial"/>
          <w:sz w:val="23"/>
          <w:szCs w:val="23"/>
        </w:rPr>
        <w:t>, per cui lo Stato Italiano, anziché assumere</w:t>
      </w:r>
      <w:r w:rsidR="00A506FD" w:rsidRPr="0086660E">
        <w:rPr>
          <w:rFonts w:ascii="Arial" w:hAnsi="Arial" w:cs="Arial"/>
          <w:sz w:val="23"/>
          <w:szCs w:val="23"/>
        </w:rPr>
        <w:t xml:space="preserve"> a tempo indeterminato</w:t>
      </w:r>
      <w:r w:rsidRPr="0086660E">
        <w:rPr>
          <w:rFonts w:ascii="Arial" w:hAnsi="Arial" w:cs="Arial"/>
          <w:sz w:val="23"/>
          <w:szCs w:val="23"/>
        </w:rPr>
        <w:t xml:space="preserve"> tale personale, </w:t>
      </w:r>
      <w:r w:rsidR="007269B8" w:rsidRPr="0086660E">
        <w:rPr>
          <w:rFonts w:ascii="Arial" w:hAnsi="Arial" w:cs="Arial"/>
          <w:sz w:val="23"/>
          <w:szCs w:val="23"/>
        </w:rPr>
        <w:t>procederebbe</w:t>
      </w:r>
      <w:r w:rsidRPr="0086660E">
        <w:rPr>
          <w:rFonts w:ascii="Arial" w:hAnsi="Arial" w:cs="Arial"/>
          <w:sz w:val="23"/>
          <w:szCs w:val="23"/>
        </w:rPr>
        <w:t xml:space="preserve"> </w:t>
      </w:r>
      <w:r w:rsidR="007269B8" w:rsidRPr="0086660E">
        <w:rPr>
          <w:rFonts w:ascii="Arial" w:hAnsi="Arial" w:cs="Arial"/>
          <w:sz w:val="23"/>
          <w:szCs w:val="23"/>
        </w:rPr>
        <w:t>al suo</w:t>
      </w:r>
      <w:r w:rsidRPr="0086660E">
        <w:rPr>
          <w:rFonts w:ascii="Arial" w:hAnsi="Arial" w:cs="Arial"/>
          <w:sz w:val="23"/>
          <w:szCs w:val="23"/>
        </w:rPr>
        <w:t xml:space="preserve"> licenziamento e </w:t>
      </w:r>
      <w:r w:rsidR="007269B8" w:rsidRPr="0086660E">
        <w:rPr>
          <w:rFonts w:ascii="Arial" w:hAnsi="Arial" w:cs="Arial"/>
          <w:sz w:val="23"/>
          <w:szCs w:val="23"/>
        </w:rPr>
        <w:t>al</w:t>
      </w:r>
      <w:r w:rsidRPr="0086660E">
        <w:rPr>
          <w:rFonts w:ascii="Arial" w:hAnsi="Arial" w:cs="Arial"/>
          <w:sz w:val="23"/>
          <w:szCs w:val="23"/>
        </w:rPr>
        <w:t xml:space="preserve">la </w:t>
      </w:r>
      <w:r w:rsidR="007269B8" w:rsidRPr="0086660E">
        <w:rPr>
          <w:rFonts w:ascii="Arial" w:hAnsi="Arial" w:cs="Arial"/>
          <w:sz w:val="23"/>
          <w:szCs w:val="23"/>
        </w:rPr>
        <w:t>sostituzione</w:t>
      </w:r>
      <w:r w:rsidRPr="0086660E">
        <w:rPr>
          <w:rFonts w:ascii="Arial" w:hAnsi="Arial" w:cs="Arial"/>
          <w:sz w:val="23"/>
          <w:szCs w:val="23"/>
        </w:rPr>
        <w:t xml:space="preserve"> </w:t>
      </w:r>
      <w:r w:rsidR="007269B8" w:rsidRPr="0086660E">
        <w:rPr>
          <w:rFonts w:ascii="Arial" w:hAnsi="Arial" w:cs="Arial"/>
          <w:sz w:val="23"/>
          <w:szCs w:val="23"/>
        </w:rPr>
        <w:t>con</w:t>
      </w:r>
      <w:r w:rsidRPr="0086660E">
        <w:rPr>
          <w:rFonts w:ascii="Arial" w:hAnsi="Arial" w:cs="Arial"/>
          <w:sz w:val="23"/>
          <w:szCs w:val="23"/>
        </w:rPr>
        <w:t xml:space="preserve"> altro personale precario. </w:t>
      </w:r>
      <w:r w:rsidR="007269B8" w:rsidRPr="0086660E">
        <w:rPr>
          <w:rFonts w:ascii="Arial" w:hAnsi="Arial" w:cs="Arial"/>
          <w:b/>
          <w:sz w:val="23"/>
          <w:szCs w:val="23"/>
        </w:rPr>
        <w:t>Si richiede</w:t>
      </w:r>
      <w:r w:rsidR="007269B8" w:rsidRPr="0086660E">
        <w:rPr>
          <w:rFonts w:ascii="Arial" w:hAnsi="Arial" w:cs="Arial"/>
          <w:sz w:val="23"/>
          <w:szCs w:val="23"/>
        </w:rPr>
        <w:t xml:space="preserve">, pertanto, </w:t>
      </w:r>
      <w:r w:rsidR="007269B8" w:rsidRPr="0086660E">
        <w:rPr>
          <w:rFonts w:ascii="Arial" w:hAnsi="Arial" w:cs="Arial"/>
          <w:b/>
          <w:sz w:val="23"/>
          <w:szCs w:val="23"/>
        </w:rPr>
        <w:t>una procedura di stabilizzazione urgente del personale educativo in possesso dei requisiti della sentenza europea</w:t>
      </w:r>
      <w:r w:rsidR="007269B8" w:rsidRPr="0086660E">
        <w:rPr>
          <w:rFonts w:ascii="Arial" w:hAnsi="Arial" w:cs="Arial"/>
          <w:sz w:val="23"/>
          <w:szCs w:val="23"/>
        </w:rPr>
        <w:t>.</w:t>
      </w:r>
    </w:p>
    <w:p w:rsidR="00C444AD" w:rsidRPr="0086660E" w:rsidRDefault="00C444AD" w:rsidP="008666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6660E">
        <w:rPr>
          <w:rFonts w:ascii="Arial" w:hAnsi="Arial" w:cs="Arial"/>
          <w:sz w:val="23"/>
          <w:szCs w:val="23"/>
        </w:rPr>
        <w:t>All’</w:t>
      </w:r>
      <w:r w:rsidRPr="0086660E">
        <w:rPr>
          <w:rFonts w:ascii="Arial" w:hAnsi="Arial" w:cs="Arial"/>
          <w:b/>
          <w:sz w:val="23"/>
          <w:szCs w:val="23"/>
        </w:rPr>
        <w:t xml:space="preserve">art. 21 lett. b </w:t>
      </w:r>
      <w:r w:rsidRPr="0086660E">
        <w:rPr>
          <w:rFonts w:ascii="Arial" w:hAnsi="Arial" w:cs="Arial"/>
          <w:sz w:val="23"/>
          <w:szCs w:val="23"/>
        </w:rPr>
        <w:t xml:space="preserve">è prevista la delega al Governo per il riordino della disciplina dei Convitti ed Educandati. </w:t>
      </w:r>
      <w:r w:rsidRPr="0086660E">
        <w:rPr>
          <w:rFonts w:ascii="Arial" w:hAnsi="Arial" w:cs="Arial"/>
          <w:b/>
          <w:sz w:val="23"/>
          <w:szCs w:val="23"/>
        </w:rPr>
        <w:t>Si chiede</w:t>
      </w:r>
      <w:r w:rsidRPr="0086660E">
        <w:rPr>
          <w:rFonts w:ascii="Arial" w:hAnsi="Arial" w:cs="Arial"/>
          <w:sz w:val="23"/>
          <w:szCs w:val="23"/>
        </w:rPr>
        <w:t xml:space="preserve"> di non affidare deleghe in bianco, ma di esplicitare i criteri. I Convitti necessitano di </w:t>
      </w:r>
      <w:r w:rsidRPr="0086660E">
        <w:rPr>
          <w:rFonts w:ascii="Arial" w:hAnsi="Arial" w:cs="Arial"/>
          <w:b/>
          <w:sz w:val="23"/>
          <w:szCs w:val="23"/>
        </w:rPr>
        <w:t>una revisione dei propri organi in senso democratico</w:t>
      </w:r>
      <w:r w:rsidRPr="0086660E">
        <w:rPr>
          <w:rFonts w:ascii="Arial" w:hAnsi="Arial" w:cs="Arial"/>
          <w:sz w:val="23"/>
          <w:szCs w:val="23"/>
        </w:rPr>
        <w:t xml:space="preserve"> e non di ulteriori accentramento di poteri in mano al Dirigente Scolastico, ivi denominato Rettore.</w:t>
      </w:r>
    </w:p>
    <w:p w:rsidR="009F4D6D" w:rsidRPr="0086660E" w:rsidRDefault="009F4D6D" w:rsidP="0086660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86660E">
        <w:rPr>
          <w:rFonts w:ascii="Arial" w:hAnsi="Arial" w:cs="Arial"/>
          <w:b/>
          <w:sz w:val="23"/>
          <w:szCs w:val="23"/>
        </w:rPr>
        <w:t>CUB Scuola Università</w:t>
      </w:r>
      <w:r w:rsidR="00A506FD" w:rsidRPr="0086660E">
        <w:rPr>
          <w:rFonts w:ascii="Arial" w:hAnsi="Arial" w:cs="Arial"/>
          <w:b/>
          <w:sz w:val="23"/>
          <w:szCs w:val="23"/>
        </w:rPr>
        <w:t xml:space="preserve"> Ricerca</w:t>
      </w:r>
    </w:p>
    <w:sectPr w:rsidR="009F4D6D" w:rsidRPr="0086660E" w:rsidSect="008666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887"/>
    <w:multiLevelType w:val="hybridMultilevel"/>
    <w:tmpl w:val="EFCE42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82ACF"/>
    <w:multiLevelType w:val="hybridMultilevel"/>
    <w:tmpl w:val="9C888D36"/>
    <w:lvl w:ilvl="0" w:tplc="85BCE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E31D93"/>
    <w:rsid w:val="001C37FA"/>
    <w:rsid w:val="001E6F4A"/>
    <w:rsid w:val="004353F3"/>
    <w:rsid w:val="006D31AD"/>
    <w:rsid w:val="006D4211"/>
    <w:rsid w:val="006F7E40"/>
    <w:rsid w:val="007269B8"/>
    <w:rsid w:val="007A6E1F"/>
    <w:rsid w:val="0086660E"/>
    <w:rsid w:val="008E5741"/>
    <w:rsid w:val="008F56B8"/>
    <w:rsid w:val="009A4BBA"/>
    <w:rsid w:val="009F4D6D"/>
    <w:rsid w:val="00A506FD"/>
    <w:rsid w:val="00A866A3"/>
    <w:rsid w:val="00AF747F"/>
    <w:rsid w:val="00B260DE"/>
    <w:rsid w:val="00B75395"/>
    <w:rsid w:val="00B81899"/>
    <w:rsid w:val="00C444AD"/>
    <w:rsid w:val="00CD1510"/>
    <w:rsid w:val="00D970B5"/>
    <w:rsid w:val="00E31D93"/>
    <w:rsid w:val="00E9370F"/>
    <w:rsid w:val="00EF0437"/>
    <w:rsid w:val="00FC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Lillo</dc:creator>
  <cp:lastModifiedBy>Lillo</cp:lastModifiedBy>
  <cp:revision>9</cp:revision>
  <dcterms:created xsi:type="dcterms:W3CDTF">2015-04-06T18:10:00Z</dcterms:created>
  <dcterms:modified xsi:type="dcterms:W3CDTF">2015-04-08T19:01:00Z</dcterms:modified>
</cp:coreProperties>
</file>